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06" w:rsidRDefault="001B1F06" w:rsidP="001B1F06">
      <w:pPr>
        <w:shd w:val="clear" w:color="auto" w:fill="FFFFFF"/>
        <w:textAlignment w:val="center"/>
        <w:rPr>
          <w:rFonts w:ascii="Calibri" w:eastAsia="Times New Roman" w:hAnsi="Calibri" w:cs="Arial"/>
          <w:color w:val="000000"/>
          <w:sz w:val="28"/>
          <w:szCs w:val="28"/>
          <w:lang w:eastAsia="hu-HU"/>
        </w:rPr>
      </w:pPr>
      <w:bookmarkStart w:id="0" w:name="_GoBack"/>
      <w:bookmarkEnd w:id="0"/>
      <w:r>
        <w:rPr>
          <w:rFonts w:ascii="Calibri" w:eastAsia="Times New Roman" w:hAnsi="Calibri" w:cs="Arial"/>
          <w:color w:val="000000"/>
          <w:sz w:val="28"/>
          <w:szCs w:val="28"/>
          <w:lang w:eastAsia="hu-HU"/>
        </w:rPr>
        <w:t>Kedves Göttingeni</w:t>
      </w:r>
      <w:r w:rsidRPr="000647DA">
        <w:rPr>
          <w:rFonts w:ascii="Calibri" w:eastAsia="Times New Roman" w:hAnsi="Calibri" w:cs="Arial"/>
          <w:color w:val="000000"/>
          <w:sz w:val="28"/>
          <w:szCs w:val="28"/>
          <w:lang w:eastAsia="hu-HU"/>
        </w:rPr>
        <w:t xml:space="preserve"> Gyülekezet!</w:t>
      </w:r>
    </w:p>
    <w:p w:rsidR="001B1F06" w:rsidRPr="000647DA" w:rsidRDefault="001B1F06" w:rsidP="001B1F06">
      <w:pPr>
        <w:shd w:val="clear" w:color="auto" w:fill="FFFFFF"/>
        <w:textAlignment w:val="center"/>
        <w:rPr>
          <w:rFonts w:ascii="Arial" w:eastAsia="Times New Roman" w:hAnsi="Arial" w:cs="Arial"/>
          <w:color w:val="073763"/>
          <w:sz w:val="14"/>
          <w:szCs w:val="14"/>
          <w:lang w:eastAsia="hu-HU"/>
        </w:rPr>
      </w:pPr>
    </w:p>
    <w:p w:rsidR="001B1F06" w:rsidRPr="000647DA" w:rsidRDefault="001B1F06" w:rsidP="001B1F06">
      <w:pPr>
        <w:shd w:val="clear" w:color="auto" w:fill="FFFFFF"/>
        <w:textAlignment w:val="center"/>
        <w:rPr>
          <w:rFonts w:ascii="Arial" w:eastAsia="Times New Roman" w:hAnsi="Arial" w:cs="Arial"/>
          <w:color w:val="073763"/>
          <w:sz w:val="14"/>
          <w:szCs w:val="14"/>
          <w:lang w:eastAsia="hu-HU"/>
        </w:rPr>
      </w:pPr>
      <w:r w:rsidRPr="000647DA">
        <w:rPr>
          <w:rFonts w:ascii="Calibri" w:eastAsia="Times New Roman" w:hAnsi="Calibri" w:cs="Arial"/>
          <w:color w:val="000000"/>
          <w:sz w:val="28"/>
          <w:szCs w:val="28"/>
          <w:lang w:eastAsia="hu-HU"/>
        </w:rPr>
        <w:t>Ezúton is szeretnék mindenkit emlékeztetni és újra hívni e hétvégi</w:t>
      </w:r>
    </w:p>
    <w:p w:rsidR="001B1F06" w:rsidRDefault="001B1F06" w:rsidP="001B1F06">
      <w:pPr>
        <w:shd w:val="clear" w:color="auto" w:fill="FFFFFF"/>
        <w:spacing w:line="276" w:lineRule="auto"/>
        <w:jc w:val="center"/>
        <w:textAlignment w:val="center"/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lang w:eastAsia="hu-HU"/>
        </w:rPr>
      </w:pPr>
      <w:r w:rsidRPr="000647DA"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lang w:eastAsia="hu-HU"/>
        </w:rPr>
        <w:t xml:space="preserve"> </w:t>
      </w:r>
      <w:r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lang w:eastAsia="hu-HU"/>
        </w:rPr>
        <w:t xml:space="preserve">         </w:t>
      </w:r>
      <w:r w:rsidRPr="000647DA"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lang w:eastAsia="hu-HU"/>
        </w:rPr>
        <w:t xml:space="preserve">    </w:t>
      </w:r>
      <w:r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lang w:eastAsia="hu-HU"/>
        </w:rPr>
        <w:t xml:space="preserve">                         </w:t>
      </w:r>
    </w:p>
    <w:p w:rsidR="001B1F06" w:rsidRPr="001259FE" w:rsidRDefault="001B1F06" w:rsidP="001B1F06">
      <w:pPr>
        <w:shd w:val="clear" w:color="auto" w:fill="FFFFFF"/>
        <w:spacing w:line="276" w:lineRule="auto"/>
        <w:jc w:val="center"/>
        <w:textAlignment w:val="center"/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lang w:eastAsia="hu-HU"/>
        </w:rPr>
      </w:pPr>
      <w:r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lang w:eastAsia="hu-HU"/>
        </w:rPr>
        <w:tab/>
      </w:r>
      <w:r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lang w:eastAsia="hu-HU"/>
        </w:rPr>
        <w:tab/>
      </w:r>
      <w:r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lang w:eastAsia="hu-HU"/>
        </w:rPr>
        <w:tab/>
        <w:t xml:space="preserve">    </w:t>
      </w:r>
      <w:r w:rsidRPr="000647DA"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lang w:eastAsia="hu-HU"/>
        </w:rPr>
        <w:t xml:space="preserve"> </w:t>
      </w:r>
      <w:proofErr w:type="gramStart"/>
      <w:r w:rsidRPr="000647DA"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u w:val="single"/>
          <w:lang w:eastAsia="hu-HU"/>
        </w:rPr>
        <w:t>istentiszteletünkre</w:t>
      </w:r>
      <w:proofErr w:type="gramEnd"/>
      <w:r w:rsidRPr="000647DA">
        <w:rPr>
          <w:rFonts w:ascii="Calibri" w:eastAsia="Times New Roman" w:hAnsi="Calibri" w:cs="Arial"/>
          <w:b/>
          <w:bCs/>
          <w:i/>
          <w:iCs/>
          <w:color w:val="009900"/>
          <w:sz w:val="32"/>
          <w:szCs w:val="32"/>
          <w:u w:val="single"/>
          <w:lang w:eastAsia="hu-HU"/>
        </w:rPr>
        <w:t>,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1B1F06" w:rsidRPr="000647DA" w:rsidTr="007B71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06" w:rsidRPr="000647DA" w:rsidRDefault="001B1F06" w:rsidP="007B71D6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:rsidR="001B1F06" w:rsidRPr="000647DA" w:rsidRDefault="001B1F06" w:rsidP="001B1F06">
      <w:pPr>
        <w:shd w:val="clear" w:color="auto" w:fill="FFFFFF"/>
        <w:spacing w:line="276" w:lineRule="auto"/>
        <w:jc w:val="center"/>
        <w:textAlignment w:val="center"/>
        <w:rPr>
          <w:rFonts w:ascii="Arial" w:eastAsia="Times New Roman" w:hAnsi="Arial" w:cs="Arial"/>
          <w:color w:val="073763"/>
          <w:sz w:val="14"/>
          <w:szCs w:val="14"/>
          <w:lang w:eastAsia="hu-HU"/>
        </w:rPr>
      </w:pPr>
      <w:r>
        <w:rPr>
          <w:rFonts w:ascii="Calibri" w:eastAsia="Times New Roman" w:hAnsi="Calibri" w:cs="Arial"/>
          <w:b/>
          <w:bCs/>
          <w:i/>
          <w:iCs/>
          <w:noProof/>
          <w:color w:val="003300"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B6D4F" wp14:editId="2F5D1B4F">
                <wp:simplePos x="0" y="0"/>
                <wp:positionH relativeFrom="column">
                  <wp:posOffset>-97277</wp:posOffset>
                </wp:positionH>
                <wp:positionV relativeFrom="paragraph">
                  <wp:posOffset>2149</wp:posOffset>
                </wp:positionV>
                <wp:extent cx="2305050" cy="1595336"/>
                <wp:effectExtent l="0" t="0" r="19050" b="2413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595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F06" w:rsidRDefault="001B1F06" w:rsidP="001B1F06">
                            <w:r w:rsidRPr="000647DA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D9EF5B0" wp14:editId="46442E30">
                                  <wp:extent cx="2149813" cy="1478605"/>
                                  <wp:effectExtent l="0" t="0" r="3175" b="762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5054" cy="149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7.65pt;margin-top:.15pt;width:181.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B9nAIAALcFAAAOAAAAZHJzL2Uyb0RvYy54bWysVNtuGyEQfa/Uf0C8N+tLnDZW1pGbKFWl&#10;KInqVHnGLNgowFDA3nU+rD/QH+vAri+5vKSqVmIH5swwc5iZs/PGaLIWPiiwJe0f9SgRlkOl7KKk&#10;P++vPn2hJERmK6bBipJuRKDnk48fzmo3FgNYgq6EJ+jEhnHtSrqM0Y2LIvClMCwcgRMWlRK8YRG3&#10;flFUntXo3ehi0OudFDX4ynngIgQ8vWyVdJL9Syl4vJUyiEh0STG2mFef13lai8kZGy88c0vFuzDY&#10;P0RhmLJ46c7VJYuMrLx65coo7iGAjEccTAFSKi5yDphNv/cim9mSOZFzQXKC29EU/p9bfrO+80RV&#10;+HaUWGbwiWZPf36vxaKCOTyRfmKodmGMwJlDaGy+QpPQ3XnAw5R4I71Jf0yJoB653uz4FU0kHA8H&#10;w94IP0o46vqj09FweJL8FHtz50P8JsCQJJTU4wNmXtn6OsQWuoWk2wJoVV0prfMmFY240J6sGT63&#10;jjlIdP4MpS2pS3oyxDheeUiud/ZzzfhjF96BB/SnbbIUuby6sBJFLRVZihstEkbbH0IivZmRN2Jk&#10;nAu7izOjE0piRu8x7PD7qN5j3OaBFvlmsHFnbJQF37L0nNrqcUutbPH4hgd5JzE286YrkTlUG6wc&#10;D233BcevFBJ9zUK8Yx7bDSsCR0i8xUVqwNeBTqJkCf7prfOExy5ALSU1tm9Jw68V84IS/d1if5z2&#10;j49Tv+fN8ejzADf+UDM/1NiVuQAsGewBjC6LCR/1VpQezANOmmm6FVXMcry7pHErXsR2qOCk4mI6&#10;zSDscMfitZ05nlwnelOB3TcPzLuuwCP2xg1sG52NX9R5i02WFqarCFLlJkgEt6x2xON0yG3UTbI0&#10;fg73GbWft5O/AAAA//8DAFBLAwQUAAYACAAAACEAe4QOrd0AAAAIAQAADwAAAGRycy9kb3ducmV2&#10;LnhtbEyPwU7DMBBE70j8g7VI3FonLaEhZFMBKlw4URBnN97aFrEd2W4a/h5zgstIqxnNvG23sx3Y&#10;RCEa7xDKZQGMXO+lcQrh4/15UQOLSTgpBu8I4ZsibLvLi1Y00p/dG037pFgucbERCDqlseE89pqs&#10;iEs/ksve0QcrUj6D4jKIcy63A18VxS23wri8oMVIT5r6r/3JIuwe1Z3qaxH0rpbGTPPn8VW9IF5f&#10;zQ/3wBLN6S8Mv/gZHbrMdPAnJyMbEBZltc5RhKzZXt9sNsAOCKuqrIB3Lf//QPcDAAD//wMAUEsB&#10;Ai0AFAAGAAgAAAAhALaDOJL+AAAA4QEAABMAAAAAAAAAAAAAAAAAAAAAAFtDb250ZW50X1R5cGVz&#10;XS54bWxQSwECLQAUAAYACAAAACEAOP0h/9YAAACUAQAACwAAAAAAAAAAAAAAAAAvAQAAX3JlbHMv&#10;LnJlbHNQSwECLQAUAAYACAAAACEAwb6QfZwCAAC3BQAADgAAAAAAAAAAAAAAAAAuAgAAZHJzL2Uy&#10;b0RvYy54bWxQSwECLQAUAAYACAAAACEAe4QOrd0AAAAIAQAADwAAAAAAAAAAAAAAAAD2BAAAZHJz&#10;L2Rvd25yZXYueG1sUEsFBgAAAAAEAAQA8wAAAAAGAAAAAA==&#10;" fillcolor="white [3201]" strokeweight=".5pt">
                <v:textbox>
                  <w:txbxContent>
                    <w:p w:rsidR="001B1F06" w:rsidRDefault="001B1F06" w:rsidP="001B1F06">
                      <w:r w:rsidRPr="000647DA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D9EF5B0" wp14:editId="46442E30">
                            <wp:extent cx="2149813" cy="1478605"/>
                            <wp:effectExtent l="0" t="0" r="3175" b="762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5054" cy="1495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hu-HU"/>
        </w:rPr>
        <w:t xml:space="preserve">                                                            </w:t>
      </w:r>
      <w:proofErr w:type="gramStart"/>
      <w:r w:rsidRPr="000647DA"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hu-HU"/>
        </w:rPr>
        <w:t>melyet</w:t>
      </w:r>
      <w:proofErr w:type="gramEnd"/>
      <w:r w:rsidRPr="000647DA"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hu-HU"/>
        </w:rPr>
        <w:t xml:space="preserve"> </w:t>
      </w:r>
    </w:p>
    <w:p w:rsidR="001B1F06" w:rsidRPr="000647DA" w:rsidRDefault="001B1F06" w:rsidP="001B1F06">
      <w:pPr>
        <w:shd w:val="clear" w:color="auto" w:fill="FFFFFF"/>
        <w:spacing w:line="276" w:lineRule="auto"/>
        <w:jc w:val="center"/>
        <w:textAlignment w:val="center"/>
        <w:rPr>
          <w:rFonts w:ascii="Arial" w:eastAsia="Times New Roman" w:hAnsi="Arial" w:cs="Arial"/>
          <w:color w:val="073763"/>
          <w:sz w:val="14"/>
          <w:szCs w:val="14"/>
          <w:lang w:eastAsia="hu-HU"/>
        </w:rPr>
      </w:pPr>
      <w:r w:rsidRPr="000647DA">
        <w:rPr>
          <w:rFonts w:ascii="Calibri" w:eastAsia="Times New Roman" w:hAnsi="Calibri" w:cs="Arial"/>
          <w:b/>
          <w:bCs/>
          <w:i/>
          <w:iCs/>
          <w:color w:val="003300"/>
          <w:sz w:val="28"/>
          <w:szCs w:val="28"/>
          <w:lang w:eastAsia="hu-HU"/>
        </w:rPr>
        <w:t xml:space="preserve">                  </w:t>
      </w:r>
      <w:r>
        <w:rPr>
          <w:rFonts w:ascii="Calibri" w:eastAsia="Times New Roman" w:hAnsi="Calibri" w:cs="Arial"/>
          <w:b/>
          <w:bCs/>
          <w:i/>
          <w:iCs/>
          <w:color w:val="003300"/>
          <w:sz w:val="28"/>
          <w:szCs w:val="28"/>
          <w:lang w:eastAsia="hu-HU"/>
        </w:rPr>
        <w:t xml:space="preserve">                        </w:t>
      </w:r>
      <w:proofErr w:type="gramStart"/>
      <w:r>
        <w:rPr>
          <w:rFonts w:ascii="Calibri" w:eastAsia="Times New Roman" w:hAnsi="Calibri" w:cs="Arial"/>
          <w:b/>
          <w:bCs/>
          <w:i/>
          <w:iCs/>
          <w:color w:val="003300"/>
          <w:sz w:val="28"/>
          <w:szCs w:val="28"/>
          <w:u w:val="single"/>
          <w:lang w:eastAsia="hu-HU"/>
        </w:rPr>
        <w:t>május</w:t>
      </w:r>
      <w:proofErr w:type="gramEnd"/>
      <w:r>
        <w:rPr>
          <w:rFonts w:ascii="Calibri" w:eastAsia="Times New Roman" w:hAnsi="Calibri" w:cs="Arial"/>
          <w:b/>
          <w:bCs/>
          <w:i/>
          <w:iCs/>
          <w:color w:val="003300"/>
          <w:sz w:val="28"/>
          <w:szCs w:val="28"/>
          <w:u w:val="single"/>
          <w:lang w:eastAsia="hu-HU"/>
        </w:rPr>
        <w:t xml:space="preserve"> 25</w:t>
      </w:r>
      <w:r w:rsidRPr="000647DA">
        <w:rPr>
          <w:rFonts w:ascii="Calibri" w:eastAsia="Times New Roman" w:hAnsi="Calibri" w:cs="Arial"/>
          <w:b/>
          <w:bCs/>
          <w:i/>
          <w:iCs/>
          <w:color w:val="003300"/>
          <w:sz w:val="28"/>
          <w:szCs w:val="28"/>
          <w:u w:val="single"/>
          <w:lang w:eastAsia="hu-HU"/>
        </w:rPr>
        <w:t>-</w:t>
      </w:r>
      <w:r>
        <w:rPr>
          <w:rFonts w:ascii="Calibri" w:eastAsia="Times New Roman" w:hAnsi="Calibri" w:cs="Arial"/>
          <w:b/>
          <w:bCs/>
          <w:i/>
          <w:iCs/>
          <w:color w:val="003300"/>
          <w:sz w:val="28"/>
          <w:szCs w:val="28"/>
          <w:u w:val="single"/>
          <w:lang w:eastAsia="hu-HU"/>
        </w:rPr>
        <w:t>é</w:t>
      </w:r>
      <w:r w:rsidRPr="000647DA">
        <w:rPr>
          <w:rFonts w:ascii="Calibri" w:eastAsia="Times New Roman" w:hAnsi="Calibri" w:cs="Arial"/>
          <w:b/>
          <w:bCs/>
          <w:i/>
          <w:iCs/>
          <w:color w:val="003300"/>
          <w:sz w:val="28"/>
          <w:szCs w:val="28"/>
          <w:u w:val="single"/>
          <w:lang w:eastAsia="hu-HU"/>
        </w:rPr>
        <w:t xml:space="preserve">n, </w:t>
      </w:r>
      <w:r w:rsidRPr="000647DA">
        <w:rPr>
          <w:rFonts w:ascii="Calibri" w:eastAsia="Times New Roman" w:hAnsi="Calibri" w:cs="Arial"/>
          <w:b/>
          <w:bCs/>
          <w:i/>
          <w:iCs/>
          <w:color w:val="003300"/>
          <w:sz w:val="22"/>
          <w:szCs w:val="22"/>
          <w:u w:val="single"/>
          <w:lang w:eastAsia="hu-HU"/>
        </w:rPr>
        <w:t>vasárnap,</w:t>
      </w:r>
      <w:r>
        <w:rPr>
          <w:rFonts w:ascii="Calibri" w:eastAsia="Times New Roman" w:hAnsi="Calibri" w:cs="Arial"/>
          <w:b/>
          <w:bCs/>
          <w:i/>
          <w:iCs/>
          <w:color w:val="003300"/>
          <w:sz w:val="28"/>
          <w:szCs w:val="28"/>
          <w:u w:val="single"/>
          <w:lang w:eastAsia="hu-HU"/>
        </w:rPr>
        <w:t> 11.30</w:t>
      </w:r>
      <w:r w:rsidRPr="000647DA">
        <w:rPr>
          <w:rFonts w:ascii="Calibri" w:eastAsia="Times New Roman" w:hAnsi="Calibri" w:cs="Arial"/>
          <w:b/>
          <w:bCs/>
          <w:i/>
          <w:iCs/>
          <w:color w:val="003300"/>
          <w:sz w:val="28"/>
          <w:szCs w:val="28"/>
          <w:u w:val="single"/>
          <w:lang w:eastAsia="hu-HU"/>
        </w:rPr>
        <w:t> órakor tartunk.</w:t>
      </w:r>
    </w:p>
    <w:p w:rsidR="001B1F06" w:rsidRPr="000647DA" w:rsidRDefault="001B1F06" w:rsidP="001B1F06">
      <w:pPr>
        <w:shd w:val="clear" w:color="auto" w:fill="FFFFFF"/>
        <w:spacing w:line="276" w:lineRule="auto"/>
        <w:jc w:val="center"/>
        <w:textAlignment w:val="center"/>
        <w:rPr>
          <w:rFonts w:ascii="Arial" w:eastAsia="Times New Roman" w:hAnsi="Arial" w:cs="Arial"/>
          <w:color w:val="073763"/>
          <w:sz w:val="14"/>
          <w:szCs w:val="14"/>
          <w:lang w:eastAsia="hu-HU"/>
        </w:rPr>
      </w:pPr>
      <w:r w:rsidRPr="000647DA">
        <w:rPr>
          <w:rFonts w:ascii="Calibri" w:eastAsia="Times New Roman" w:hAnsi="Calibri" w:cs="Arial"/>
          <w:b/>
          <w:bCs/>
          <w:i/>
          <w:iCs/>
          <w:color w:val="003300"/>
          <w:sz w:val="28"/>
          <w:szCs w:val="28"/>
          <w:u w:val="single"/>
          <w:lang w:eastAsia="hu-HU"/>
        </w:rPr>
        <w:t>​​</w:t>
      </w:r>
    </w:p>
    <w:p w:rsidR="001B1F06" w:rsidRPr="000647DA" w:rsidRDefault="001B1F06" w:rsidP="001B1F06">
      <w:pPr>
        <w:shd w:val="clear" w:color="auto" w:fill="FFFFFF"/>
        <w:spacing w:line="360" w:lineRule="auto"/>
        <w:jc w:val="center"/>
        <w:textAlignment w:val="center"/>
        <w:rPr>
          <w:rFonts w:ascii="Calibri" w:eastAsia="Times New Roman" w:hAnsi="Calibri" w:cs="Arial"/>
          <w:color w:val="003300"/>
          <w:sz w:val="20"/>
          <w:szCs w:val="20"/>
          <w:lang w:eastAsia="hu-HU"/>
        </w:rPr>
      </w:pPr>
      <w:r w:rsidRPr="000647DA">
        <w:rPr>
          <w:rFonts w:ascii="Calibri" w:eastAsia="Times New Roman" w:hAnsi="Calibri" w:cs="Arial"/>
          <w:color w:val="003300"/>
          <w:sz w:val="20"/>
          <w:szCs w:val="20"/>
          <w:lang w:eastAsia="hu-HU"/>
        </w:rPr>
        <w:t xml:space="preserve">                  </w:t>
      </w:r>
      <w:r>
        <w:rPr>
          <w:rFonts w:ascii="Calibri" w:eastAsia="Times New Roman" w:hAnsi="Calibri" w:cs="Arial"/>
          <w:color w:val="003300"/>
          <w:sz w:val="20"/>
          <w:szCs w:val="20"/>
          <w:lang w:eastAsia="hu-HU"/>
        </w:rPr>
        <w:t xml:space="preserve">                                         </w:t>
      </w:r>
      <w:r w:rsidRPr="000647DA">
        <w:rPr>
          <w:rFonts w:ascii="Calibri" w:eastAsia="Times New Roman" w:hAnsi="Calibri" w:cs="Arial"/>
          <w:color w:val="003300"/>
          <w:sz w:val="20"/>
          <w:szCs w:val="20"/>
          <w:lang w:eastAsia="hu-HU"/>
        </w:rPr>
        <w:t xml:space="preserve"> </w:t>
      </w:r>
      <w:proofErr w:type="gramStart"/>
      <w:r w:rsidRPr="000647DA">
        <w:rPr>
          <w:rFonts w:ascii="Calibri" w:eastAsia="Times New Roman" w:hAnsi="Calibri" w:cs="Arial"/>
          <w:color w:val="003300"/>
          <w:sz w:val="20"/>
          <w:szCs w:val="20"/>
          <w:u w:val="single"/>
          <w:lang w:eastAsia="hu-HU"/>
        </w:rPr>
        <w:t>helyszín</w:t>
      </w:r>
      <w:proofErr w:type="gramEnd"/>
      <w:r w:rsidRPr="000647DA">
        <w:rPr>
          <w:rFonts w:ascii="Calibri" w:eastAsia="Times New Roman" w:hAnsi="Calibri" w:cs="Arial"/>
          <w:color w:val="003300"/>
          <w:sz w:val="20"/>
          <w:szCs w:val="20"/>
          <w:u w:val="single"/>
          <w:lang w:eastAsia="hu-HU"/>
        </w:rPr>
        <w:t xml:space="preserve">: </w:t>
      </w:r>
      <w:r>
        <w:rPr>
          <w:rFonts w:ascii="Calibri" w:eastAsia="Times New Roman" w:hAnsi="Calibri" w:cs="Arial"/>
          <w:color w:val="003300"/>
          <w:sz w:val="20"/>
          <w:szCs w:val="20"/>
          <w:u w:val="single"/>
          <w:lang w:eastAsia="hu-HU"/>
        </w:rPr>
        <w:t xml:space="preserve">Református templom, Göttingen, </w:t>
      </w:r>
      <w:proofErr w:type="spellStart"/>
      <w:r>
        <w:rPr>
          <w:rFonts w:ascii="Calibri" w:eastAsia="Times New Roman" w:hAnsi="Calibri" w:cs="Arial"/>
          <w:color w:val="003300"/>
          <w:sz w:val="20"/>
          <w:szCs w:val="20"/>
          <w:u w:val="single"/>
          <w:lang w:eastAsia="hu-HU"/>
        </w:rPr>
        <w:t>Untere</w:t>
      </w:r>
      <w:proofErr w:type="spellEnd"/>
      <w:r>
        <w:rPr>
          <w:rFonts w:ascii="Calibri" w:eastAsia="Times New Roman" w:hAnsi="Calibri" w:cs="Arial"/>
          <w:color w:val="003300"/>
          <w:sz w:val="20"/>
          <w:szCs w:val="20"/>
          <w:u w:val="single"/>
          <w:lang w:eastAsia="hu-HU"/>
        </w:rPr>
        <w:t xml:space="preserve"> </w:t>
      </w:r>
      <w:proofErr w:type="spellStart"/>
      <w:r>
        <w:rPr>
          <w:rFonts w:ascii="Calibri" w:eastAsia="Times New Roman" w:hAnsi="Calibri" w:cs="Arial"/>
          <w:color w:val="003300"/>
          <w:sz w:val="20"/>
          <w:szCs w:val="20"/>
          <w:u w:val="single"/>
          <w:lang w:eastAsia="hu-HU"/>
        </w:rPr>
        <w:t>Karspüle</w:t>
      </w:r>
      <w:proofErr w:type="spellEnd"/>
      <w:r>
        <w:rPr>
          <w:rFonts w:ascii="Calibri" w:eastAsia="Times New Roman" w:hAnsi="Calibri" w:cs="Arial"/>
          <w:color w:val="003300"/>
          <w:sz w:val="20"/>
          <w:szCs w:val="20"/>
          <w:u w:val="single"/>
          <w:lang w:eastAsia="hu-HU"/>
        </w:rPr>
        <w:t xml:space="preserve"> 11.</w:t>
      </w:r>
    </w:p>
    <w:p w:rsidR="001B1F06" w:rsidRPr="000647DA" w:rsidRDefault="001B1F06" w:rsidP="001B1F06">
      <w:pPr>
        <w:shd w:val="clear" w:color="auto" w:fill="FFFFFF"/>
        <w:spacing w:line="360" w:lineRule="auto"/>
        <w:jc w:val="center"/>
        <w:textAlignment w:val="center"/>
        <w:rPr>
          <w:rFonts w:ascii="Calibri" w:eastAsia="Times New Roman" w:hAnsi="Calibri" w:cs="Arial"/>
          <w:color w:val="073763"/>
          <w:sz w:val="14"/>
          <w:szCs w:val="14"/>
          <w:lang w:eastAsia="hu-HU"/>
        </w:rPr>
      </w:pPr>
      <w:r>
        <w:rPr>
          <w:rFonts w:ascii="Calibri" w:eastAsia="Times New Roman" w:hAnsi="Calibri" w:cs="Arial"/>
          <w:color w:val="003300"/>
          <w:sz w:val="20"/>
          <w:szCs w:val="20"/>
          <w:lang w:eastAsia="hu-HU"/>
        </w:rPr>
        <w:t xml:space="preserve">                                                               </w:t>
      </w:r>
    </w:p>
    <w:p w:rsidR="001B1F06" w:rsidRPr="000647DA" w:rsidRDefault="001B1F06" w:rsidP="001B1F06">
      <w:pPr>
        <w:shd w:val="clear" w:color="auto" w:fill="FFFFFF"/>
        <w:spacing w:line="360" w:lineRule="auto"/>
        <w:jc w:val="center"/>
        <w:textAlignment w:val="center"/>
        <w:rPr>
          <w:rFonts w:ascii="Arial" w:eastAsia="Times New Roman" w:hAnsi="Arial" w:cs="Arial"/>
          <w:color w:val="073763"/>
          <w:sz w:val="14"/>
          <w:szCs w:val="14"/>
          <w:lang w:eastAsia="hu-HU"/>
        </w:rPr>
      </w:pPr>
      <w:r>
        <w:rPr>
          <w:rFonts w:ascii="Calibri" w:eastAsia="Times New Roman" w:hAnsi="Calibri" w:cs="Arial"/>
          <w:i/>
          <w:iCs/>
          <w:color w:val="003300"/>
          <w:lang w:eastAsia="hu-HU"/>
        </w:rPr>
        <w:t xml:space="preserve">                                               </w:t>
      </w:r>
      <w:r w:rsidRPr="000647DA">
        <w:rPr>
          <w:rFonts w:ascii="Calibri" w:eastAsia="Times New Roman" w:hAnsi="Calibri" w:cs="Arial"/>
          <w:i/>
          <w:iCs/>
          <w:color w:val="003300"/>
          <w:lang w:eastAsia="hu-HU"/>
        </w:rPr>
        <w:t xml:space="preserve">Folytatjuk megkezdett sorozatunkat, melyben </w:t>
      </w:r>
    </w:p>
    <w:p w:rsidR="001B1F06" w:rsidRPr="000647DA" w:rsidRDefault="001B1F06" w:rsidP="001B1F06">
      <w:pPr>
        <w:shd w:val="clear" w:color="auto" w:fill="FFFFFF"/>
        <w:spacing w:line="360" w:lineRule="auto"/>
        <w:jc w:val="center"/>
        <w:textAlignment w:val="center"/>
        <w:rPr>
          <w:rFonts w:ascii="Arial" w:eastAsia="Times New Roman" w:hAnsi="Arial" w:cs="Arial"/>
          <w:color w:val="073763"/>
          <w:sz w:val="14"/>
          <w:szCs w:val="14"/>
          <w:lang w:eastAsia="hu-HU"/>
        </w:rPr>
      </w:pPr>
      <w:r w:rsidRPr="000647DA">
        <w:rPr>
          <w:rFonts w:ascii="Calibri" w:eastAsia="Times New Roman" w:hAnsi="Calibri" w:cs="Arial"/>
          <w:b/>
          <w:bCs/>
          <w:i/>
          <w:iCs/>
          <w:color w:val="006600"/>
          <w:sz w:val="28"/>
          <w:szCs w:val="28"/>
          <w:lang w:eastAsia="hu-HU"/>
        </w:rPr>
        <w:t xml:space="preserve">               </w:t>
      </w:r>
      <w:r>
        <w:rPr>
          <w:rFonts w:ascii="Calibri" w:eastAsia="Times New Roman" w:hAnsi="Calibri" w:cs="Arial"/>
          <w:b/>
          <w:bCs/>
          <w:i/>
          <w:iCs/>
          <w:color w:val="006600"/>
          <w:sz w:val="28"/>
          <w:szCs w:val="28"/>
          <w:lang w:eastAsia="hu-HU"/>
        </w:rPr>
        <w:t xml:space="preserve">                        </w:t>
      </w:r>
      <w:r w:rsidRPr="000647DA">
        <w:rPr>
          <w:rFonts w:ascii="Calibri" w:eastAsia="Times New Roman" w:hAnsi="Calibri" w:cs="Arial"/>
          <w:b/>
          <w:bCs/>
          <w:i/>
          <w:iCs/>
          <w:color w:val="006600"/>
          <w:sz w:val="28"/>
          <w:szCs w:val="28"/>
          <w:lang w:eastAsia="hu-HU"/>
        </w:rPr>
        <w:t xml:space="preserve">  </w:t>
      </w:r>
      <w:r w:rsidRPr="000647DA">
        <w:rPr>
          <w:rFonts w:ascii="Calibri" w:eastAsia="Times New Roman" w:hAnsi="Calibri" w:cs="Arial"/>
          <w:b/>
          <w:bCs/>
          <w:i/>
          <w:iCs/>
          <w:color w:val="006600"/>
          <w:sz w:val="28"/>
          <w:szCs w:val="28"/>
          <w:u w:val="single"/>
          <w:lang w:eastAsia="hu-HU"/>
        </w:rPr>
        <w:t>József történetei</w:t>
      </w:r>
      <w:r w:rsidRPr="000647DA">
        <w:rPr>
          <w:rFonts w:ascii="Calibri" w:eastAsia="Times New Roman" w:hAnsi="Calibri" w:cs="Arial"/>
          <w:b/>
          <w:bCs/>
          <w:i/>
          <w:iCs/>
          <w:color w:val="003300"/>
          <w:lang w:eastAsia="hu-HU"/>
        </w:rPr>
        <w:t xml:space="preserve"> </w:t>
      </w:r>
      <w:r w:rsidRPr="000647DA">
        <w:rPr>
          <w:rFonts w:ascii="Calibri" w:eastAsia="Times New Roman" w:hAnsi="Calibri" w:cs="Arial"/>
          <w:i/>
          <w:iCs/>
          <w:color w:val="003300"/>
          <w:lang w:eastAsia="hu-HU"/>
        </w:rPr>
        <w:t xml:space="preserve">(1 </w:t>
      </w:r>
      <w:proofErr w:type="spellStart"/>
      <w:r w:rsidRPr="000647DA">
        <w:rPr>
          <w:rFonts w:ascii="Calibri" w:eastAsia="Times New Roman" w:hAnsi="Calibri" w:cs="Arial"/>
          <w:i/>
          <w:iCs/>
          <w:color w:val="003300"/>
          <w:lang w:eastAsia="hu-HU"/>
        </w:rPr>
        <w:t>Móz</w:t>
      </w:r>
      <w:proofErr w:type="spellEnd"/>
      <w:r w:rsidRPr="000647DA">
        <w:rPr>
          <w:rFonts w:ascii="Calibri" w:eastAsia="Times New Roman" w:hAnsi="Calibri" w:cs="Arial"/>
          <w:i/>
          <w:iCs/>
          <w:color w:val="003300"/>
          <w:lang w:eastAsia="hu-HU"/>
        </w:rPr>
        <w:t xml:space="preserve"> 37-50)</w:t>
      </w:r>
    </w:p>
    <w:p w:rsidR="001B1F06" w:rsidRPr="000647DA" w:rsidRDefault="001B1F06" w:rsidP="001B1F06">
      <w:pPr>
        <w:shd w:val="clear" w:color="auto" w:fill="FFFFFF"/>
        <w:spacing w:line="360" w:lineRule="auto"/>
        <w:jc w:val="center"/>
        <w:textAlignment w:val="center"/>
        <w:rPr>
          <w:rFonts w:ascii="Arial" w:eastAsia="Times New Roman" w:hAnsi="Arial" w:cs="Arial"/>
          <w:color w:val="073763"/>
          <w:sz w:val="14"/>
          <w:szCs w:val="14"/>
          <w:lang w:eastAsia="hu-HU"/>
        </w:rPr>
      </w:pPr>
      <w:r>
        <w:rPr>
          <w:rFonts w:ascii="Calibri" w:eastAsia="Times New Roman" w:hAnsi="Calibri" w:cs="Arial"/>
          <w:i/>
          <w:iCs/>
          <w:color w:val="003300"/>
          <w:lang w:eastAsia="hu-HU"/>
        </w:rPr>
        <w:t xml:space="preserve">                                                            </w:t>
      </w:r>
      <w:proofErr w:type="gramStart"/>
      <w:r w:rsidRPr="000647DA">
        <w:rPr>
          <w:rFonts w:ascii="Calibri" w:eastAsia="Times New Roman" w:hAnsi="Calibri" w:cs="Arial"/>
          <w:i/>
          <w:iCs/>
          <w:color w:val="003300"/>
          <w:lang w:eastAsia="hu-HU"/>
        </w:rPr>
        <w:t>szolgálnak</w:t>
      </w:r>
      <w:proofErr w:type="gramEnd"/>
      <w:r w:rsidRPr="000647DA">
        <w:rPr>
          <w:rFonts w:ascii="Calibri" w:eastAsia="Times New Roman" w:hAnsi="Calibri" w:cs="Arial"/>
          <w:i/>
          <w:iCs/>
          <w:color w:val="003300"/>
          <w:lang w:eastAsia="hu-HU"/>
        </w:rPr>
        <w:t xml:space="preserve"> vezérfonalként (most 1 </w:t>
      </w:r>
      <w:proofErr w:type="spellStart"/>
      <w:r w:rsidRPr="000647DA">
        <w:rPr>
          <w:rFonts w:ascii="Calibri" w:eastAsia="Times New Roman" w:hAnsi="Calibri" w:cs="Arial"/>
          <w:i/>
          <w:iCs/>
          <w:color w:val="003300"/>
          <w:lang w:eastAsia="hu-HU"/>
        </w:rPr>
        <w:t>Móz</w:t>
      </w:r>
      <w:proofErr w:type="spellEnd"/>
      <w:r w:rsidRPr="000647DA">
        <w:rPr>
          <w:rFonts w:ascii="Calibri" w:eastAsia="Times New Roman" w:hAnsi="Calibri" w:cs="Arial"/>
          <w:i/>
          <w:iCs/>
          <w:color w:val="003300"/>
          <w:lang w:eastAsia="hu-HU"/>
        </w:rPr>
        <w:t xml:space="preserve"> 39 következik).</w:t>
      </w:r>
    </w:p>
    <w:p w:rsidR="001B1F06" w:rsidRPr="000647DA" w:rsidRDefault="001B1F06" w:rsidP="001B1F06">
      <w:pPr>
        <w:shd w:val="clear" w:color="auto" w:fill="FFFFFF"/>
        <w:spacing w:line="276" w:lineRule="auto"/>
        <w:jc w:val="center"/>
        <w:textAlignment w:val="center"/>
        <w:rPr>
          <w:rFonts w:eastAsia="Times New Roman" w:cs="Arial"/>
          <w:color w:val="073763"/>
          <w:sz w:val="14"/>
          <w:szCs w:val="14"/>
          <w:lang w:eastAsia="hu-HU"/>
        </w:rPr>
      </w:pPr>
      <w:r w:rsidRPr="000647DA">
        <w:rPr>
          <w:rFonts w:eastAsia="Times New Roman" w:cs="Arial"/>
          <w:b/>
          <w:bCs/>
          <w:i/>
          <w:iCs/>
          <w:color w:val="003300"/>
          <w:lang w:eastAsia="hu-HU"/>
        </w:rPr>
        <w:t> </w:t>
      </w:r>
    </w:p>
    <w:p w:rsidR="001B1F06" w:rsidRPr="001259FE" w:rsidRDefault="001B1F06" w:rsidP="001B1F06">
      <w:pPr>
        <w:shd w:val="clear" w:color="auto" w:fill="FFFFFF"/>
        <w:textAlignment w:val="center"/>
        <w:rPr>
          <w:rFonts w:eastAsia="Times New Roman" w:cs="Arial"/>
          <w:b/>
          <w:color w:val="003300"/>
          <w:sz w:val="27"/>
          <w:szCs w:val="27"/>
          <w:lang w:eastAsia="hu-HU"/>
        </w:rPr>
      </w:pPr>
      <w:r w:rsidRPr="000647DA">
        <w:rPr>
          <w:rFonts w:eastAsia="Times New Roman" w:cs="Arial"/>
          <w:b/>
          <w:color w:val="003300"/>
          <w:sz w:val="27"/>
          <w:szCs w:val="27"/>
          <w:lang w:eastAsia="hu-HU"/>
        </w:rPr>
        <w:t>​</w:t>
      </w:r>
      <w:r>
        <w:rPr>
          <w:rFonts w:eastAsia="Times New Roman" w:cs="Arial"/>
          <w:b/>
          <w:color w:val="003300"/>
          <w:sz w:val="27"/>
          <w:szCs w:val="27"/>
          <w:lang w:eastAsia="hu-HU"/>
        </w:rPr>
        <w:tab/>
      </w:r>
      <w:r>
        <w:rPr>
          <w:rFonts w:eastAsia="Times New Roman" w:cs="Arial"/>
          <w:b/>
          <w:color w:val="003300"/>
          <w:sz w:val="27"/>
          <w:szCs w:val="27"/>
          <w:lang w:eastAsia="hu-HU"/>
        </w:rPr>
        <w:tab/>
      </w:r>
      <w:r w:rsidRPr="000647DA">
        <w:rPr>
          <w:rFonts w:eastAsia="Times New Roman" w:cs="Arial"/>
          <w:b/>
          <w:color w:val="003300"/>
          <w:sz w:val="27"/>
          <w:szCs w:val="27"/>
          <w:lang w:eastAsia="hu-HU"/>
        </w:rPr>
        <w:t>Mindenkit sok szeretettel várunk!</w:t>
      </w:r>
      <w:r w:rsidRPr="000647DA">
        <w:rPr>
          <w:rFonts w:eastAsia="Times New Roman" w:cs="Arial"/>
          <w:b/>
          <w:color w:val="003300"/>
          <w:sz w:val="14"/>
          <w:szCs w:val="14"/>
          <w:lang w:eastAsia="hu-HU"/>
        </w:rPr>
        <w:t>​</w:t>
      </w:r>
    </w:p>
    <w:p w:rsidR="001B1F06" w:rsidRPr="000647DA" w:rsidRDefault="001B1F06" w:rsidP="001B1F06">
      <w:pPr>
        <w:shd w:val="clear" w:color="auto" w:fill="FFFFFF"/>
        <w:textAlignment w:val="center"/>
        <w:rPr>
          <w:rFonts w:ascii="Arial" w:eastAsia="Times New Roman" w:hAnsi="Arial" w:cs="Arial"/>
          <w:sz w:val="14"/>
          <w:szCs w:val="14"/>
          <w:lang w:eastAsia="hu-HU"/>
        </w:rPr>
      </w:pPr>
    </w:p>
    <w:p w:rsidR="001B1F06" w:rsidRPr="001259FE" w:rsidRDefault="001B1F06" w:rsidP="001B1F06">
      <w:pPr>
        <w:shd w:val="clear" w:color="auto" w:fill="FFFFFF"/>
        <w:textAlignment w:val="center"/>
        <w:rPr>
          <w:rFonts w:eastAsia="Times New Roman" w:cs="Arial"/>
          <w:lang w:eastAsia="hu-HU"/>
        </w:rPr>
      </w:pPr>
      <w:r>
        <w:rPr>
          <w:rFonts w:ascii="Arial" w:eastAsia="Times New Roman" w:hAnsi="Arial" w:cs="Arial"/>
          <w:sz w:val="14"/>
          <w:szCs w:val="14"/>
          <w:lang w:eastAsia="hu-HU"/>
        </w:rPr>
        <w:tab/>
      </w:r>
      <w:r>
        <w:rPr>
          <w:rFonts w:ascii="Arial" w:eastAsia="Times New Roman" w:hAnsi="Arial" w:cs="Arial"/>
          <w:sz w:val="14"/>
          <w:szCs w:val="14"/>
          <w:lang w:eastAsia="hu-HU"/>
        </w:rPr>
        <w:tab/>
      </w:r>
      <w:r>
        <w:rPr>
          <w:rFonts w:ascii="Arial" w:eastAsia="Times New Roman" w:hAnsi="Arial" w:cs="Arial"/>
          <w:sz w:val="14"/>
          <w:szCs w:val="14"/>
          <w:lang w:eastAsia="hu-HU"/>
        </w:rPr>
        <w:tab/>
      </w:r>
      <w:proofErr w:type="spellStart"/>
      <w:r w:rsidRPr="001259FE">
        <w:rPr>
          <w:rFonts w:eastAsia="Times New Roman" w:cs="Arial"/>
          <w:lang w:eastAsia="hu-HU"/>
        </w:rPr>
        <w:t>Menkéné</w:t>
      </w:r>
      <w:proofErr w:type="spellEnd"/>
      <w:r w:rsidRPr="001259FE">
        <w:rPr>
          <w:rFonts w:eastAsia="Times New Roman" w:cs="Arial"/>
          <w:lang w:eastAsia="hu-HU"/>
        </w:rPr>
        <w:t xml:space="preserve"> Pintér Magdolna</w:t>
      </w:r>
    </w:p>
    <w:p w:rsidR="001B1F06" w:rsidRDefault="001B1F06" w:rsidP="001B1F06">
      <w:pPr>
        <w:shd w:val="clear" w:color="auto" w:fill="FFFFFF"/>
        <w:textAlignment w:val="center"/>
        <w:rPr>
          <w:rFonts w:eastAsia="Times New Roman" w:cs="Arial"/>
          <w:sz w:val="22"/>
          <w:szCs w:val="22"/>
          <w:lang w:eastAsia="hu-HU"/>
        </w:rPr>
      </w:pPr>
      <w:r w:rsidRPr="001259FE">
        <w:rPr>
          <w:rFonts w:eastAsia="Times New Roman" w:cs="Arial"/>
          <w:lang w:eastAsia="hu-HU"/>
        </w:rPr>
        <w:t>   </w:t>
      </w:r>
      <w:r w:rsidRPr="001259FE">
        <w:rPr>
          <w:rFonts w:eastAsia="Times New Roman" w:cs="Arial"/>
          <w:lang w:eastAsia="hu-HU"/>
        </w:rPr>
        <w:tab/>
      </w:r>
      <w:r w:rsidRPr="001259FE">
        <w:rPr>
          <w:rFonts w:eastAsia="Times New Roman" w:cs="Arial"/>
          <w:lang w:eastAsia="hu-HU"/>
        </w:rPr>
        <w:tab/>
      </w:r>
      <w:r w:rsidRPr="001259FE">
        <w:rPr>
          <w:rFonts w:eastAsia="Times New Roman" w:cs="Arial"/>
          <w:lang w:eastAsia="hu-HU"/>
        </w:rPr>
        <w:tab/>
        <w:t xml:space="preserve">     </w:t>
      </w:r>
      <w:proofErr w:type="gramStart"/>
      <w:r w:rsidRPr="001259FE">
        <w:rPr>
          <w:rFonts w:eastAsia="Times New Roman" w:cs="Arial"/>
          <w:sz w:val="22"/>
          <w:szCs w:val="22"/>
          <w:lang w:eastAsia="hu-HU"/>
        </w:rPr>
        <w:t>református</w:t>
      </w:r>
      <w:proofErr w:type="gramEnd"/>
      <w:r w:rsidRPr="001259FE">
        <w:rPr>
          <w:rFonts w:eastAsia="Times New Roman" w:cs="Arial"/>
          <w:sz w:val="22"/>
          <w:szCs w:val="22"/>
          <w:lang w:eastAsia="hu-HU"/>
        </w:rPr>
        <w:t xml:space="preserve"> lelkész</w:t>
      </w:r>
    </w:p>
    <w:p w:rsidR="001B1F06" w:rsidRDefault="001B1F06" w:rsidP="001B1F06">
      <w:pPr>
        <w:shd w:val="clear" w:color="auto" w:fill="FFFFFF"/>
        <w:textAlignment w:val="center"/>
        <w:rPr>
          <w:rFonts w:eastAsia="Times New Roman" w:cs="Arial"/>
          <w:sz w:val="22"/>
          <w:szCs w:val="22"/>
          <w:lang w:eastAsia="hu-HU"/>
        </w:rPr>
      </w:pPr>
    </w:p>
    <w:p w:rsidR="001B1F06" w:rsidRPr="001259FE" w:rsidRDefault="001B1F06" w:rsidP="001B1F06">
      <w:pPr>
        <w:shd w:val="clear" w:color="auto" w:fill="FFFFFF"/>
        <w:textAlignment w:val="center"/>
        <w:rPr>
          <w:rFonts w:eastAsia="Times New Roman" w:cs="Arial"/>
          <w:sz w:val="20"/>
          <w:szCs w:val="20"/>
          <w:lang w:eastAsia="hu-HU"/>
        </w:rPr>
      </w:pPr>
    </w:p>
    <w:p w:rsidR="001B1F06" w:rsidRPr="003D22E2" w:rsidRDefault="001B1F06" w:rsidP="001B1F06">
      <w:pPr>
        <w:shd w:val="clear" w:color="auto" w:fill="FFFFFF"/>
        <w:textAlignment w:val="center"/>
        <w:rPr>
          <w:rFonts w:eastAsia="Times New Roman" w:cs="Arial"/>
          <w:b/>
          <w:sz w:val="20"/>
          <w:szCs w:val="20"/>
          <w:lang w:eastAsia="hu-HU"/>
        </w:rPr>
      </w:pPr>
      <w:r w:rsidRPr="003D22E2">
        <w:rPr>
          <w:rFonts w:eastAsia="Times New Roman" w:cs="Arial"/>
          <w:b/>
          <w:sz w:val="20"/>
          <w:szCs w:val="20"/>
          <w:lang w:eastAsia="hu-HU"/>
        </w:rPr>
        <w:t>Észa</w:t>
      </w:r>
      <w:r>
        <w:rPr>
          <w:rFonts w:eastAsia="Times New Roman" w:cs="Arial"/>
          <w:b/>
          <w:sz w:val="20"/>
          <w:szCs w:val="20"/>
          <w:lang w:eastAsia="hu-HU"/>
        </w:rPr>
        <w:t xml:space="preserve">k-Németországi Magyar Ref. </w:t>
      </w:r>
      <w:proofErr w:type="spellStart"/>
      <w:r>
        <w:rPr>
          <w:rFonts w:eastAsia="Times New Roman" w:cs="Arial"/>
          <w:b/>
          <w:sz w:val="20"/>
          <w:szCs w:val="20"/>
          <w:lang w:eastAsia="hu-HU"/>
        </w:rPr>
        <w:t>Lelkigondozói</w:t>
      </w:r>
      <w:proofErr w:type="spellEnd"/>
      <w:r>
        <w:rPr>
          <w:rFonts w:eastAsia="Times New Roman" w:cs="Arial"/>
          <w:b/>
          <w:sz w:val="20"/>
          <w:szCs w:val="20"/>
          <w:lang w:eastAsia="hu-HU"/>
        </w:rPr>
        <w:t xml:space="preserve"> Szolgálat,</w:t>
      </w:r>
      <w:r w:rsidRPr="003D22E2">
        <w:rPr>
          <w:rFonts w:eastAsia="Times New Roman" w:cs="Arial"/>
          <w:b/>
          <w:sz w:val="20"/>
          <w:szCs w:val="20"/>
          <w:lang w:eastAsia="hu-HU"/>
        </w:rPr>
        <w:t xml:space="preserve"> Luisenstr.15. 31224 </w:t>
      </w:r>
      <w:proofErr w:type="gramStart"/>
      <w:r w:rsidRPr="003D22E2">
        <w:rPr>
          <w:rFonts w:eastAsia="Times New Roman" w:cs="Arial"/>
          <w:b/>
          <w:sz w:val="20"/>
          <w:szCs w:val="20"/>
          <w:lang w:eastAsia="hu-HU"/>
        </w:rPr>
        <w:t>PEINE</w:t>
      </w:r>
      <w:r>
        <w:rPr>
          <w:rFonts w:eastAsia="Times New Roman" w:cs="Arial"/>
          <w:b/>
          <w:sz w:val="20"/>
          <w:szCs w:val="20"/>
          <w:lang w:eastAsia="hu-HU"/>
        </w:rPr>
        <w:t xml:space="preserve">   </w:t>
      </w:r>
      <w:r w:rsidRPr="000E05E4">
        <w:rPr>
          <w:rFonts w:eastAsia="Times New Roman" w:cs="Arial"/>
          <w:sz w:val="20"/>
          <w:szCs w:val="20"/>
          <w:lang w:eastAsia="hu-HU"/>
        </w:rPr>
        <w:t>T</w:t>
      </w:r>
      <w:proofErr w:type="gramEnd"/>
      <w:r w:rsidRPr="000E05E4">
        <w:rPr>
          <w:rFonts w:eastAsia="Times New Roman" w:cs="Arial"/>
          <w:sz w:val="20"/>
          <w:szCs w:val="20"/>
          <w:lang w:eastAsia="hu-HU"/>
        </w:rPr>
        <w:t xml:space="preserve">: </w:t>
      </w:r>
      <w:r>
        <w:rPr>
          <w:rFonts w:eastAsia="Times New Roman" w:cs="Arial"/>
          <w:sz w:val="20"/>
          <w:szCs w:val="20"/>
          <w:lang w:eastAsia="hu-HU"/>
        </w:rPr>
        <w:t xml:space="preserve">05171 80244445 / </w:t>
      </w:r>
      <w:proofErr w:type="spellStart"/>
      <w:r>
        <w:rPr>
          <w:rFonts w:eastAsia="Times New Roman" w:cs="Arial"/>
          <w:sz w:val="20"/>
          <w:szCs w:val="20"/>
          <w:lang w:eastAsia="hu-HU"/>
        </w:rPr>
        <w:t>mob</w:t>
      </w:r>
      <w:proofErr w:type="spellEnd"/>
      <w:r>
        <w:rPr>
          <w:rFonts w:eastAsia="Times New Roman" w:cs="Arial"/>
          <w:sz w:val="20"/>
          <w:szCs w:val="20"/>
          <w:lang w:eastAsia="hu-HU"/>
        </w:rPr>
        <w:t>.:</w:t>
      </w:r>
      <w:r w:rsidRPr="000E05E4">
        <w:rPr>
          <w:rFonts w:eastAsia="Times New Roman" w:cs="Arial"/>
          <w:sz w:val="20"/>
          <w:szCs w:val="20"/>
          <w:lang w:eastAsia="hu-HU"/>
        </w:rPr>
        <w:t>0173 3524852</w:t>
      </w:r>
      <w:r>
        <w:rPr>
          <w:rFonts w:eastAsia="Times New Roman" w:cs="Arial"/>
          <w:sz w:val="20"/>
          <w:szCs w:val="20"/>
          <w:lang w:eastAsia="hu-HU"/>
        </w:rPr>
        <w:t xml:space="preserve">  </w:t>
      </w:r>
    </w:p>
    <w:p w:rsidR="00D45ABF" w:rsidRPr="001B1F06" w:rsidRDefault="001B1F06" w:rsidP="001B1F06">
      <w:pPr>
        <w:shd w:val="clear" w:color="auto" w:fill="FFFFFF"/>
        <w:textAlignment w:val="center"/>
        <w:rPr>
          <w:rFonts w:eastAsia="Times New Roman" w:cs="Arial"/>
          <w:sz w:val="20"/>
          <w:szCs w:val="20"/>
          <w:lang w:eastAsia="hu-HU"/>
        </w:rPr>
      </w:pPr>
      <w:proofErr w:type="spellStart"/>
      <w:r>
        <w:rPr>
          <w:rFonts w:eastAsia="Times New Roman" w:cs="Arial"/>
          <w:sz w:val="20"/>
          <w:szCs w:val="20"/>
          <w:lang w:eastAsia="hu-HU"/>
        </w:rPr>
        <w:t>Konto</w:t>
      </w:r>
      <w:proofErr w:type="spellEnd"/>
      <w:r>
        <w:rPr>
          <w:rFonts w:eastAsia="Times New Roman" w:cs="Arial"/>
          <w:sz w:val="20"/>
          <w:szCs w:val="20"/>
          <w:lang w:eastAsia="hu-HU"/>
        </w:rPr>
        <w:t xml:space="preserve">: </w:t>
      </w:r>
      <w:proofErr w:type="spellStart"/>
      <w:r>
        <w:rPr>
          <w:rFonts w:eastAsia="Times New Roman" w:cs="Arial"/>
          <w:sz w:val="20"/>
          <w:szCs w:val="20"/>
          <w:lang w:eastAsia="hu-HU"/>
        </w:rPr>
        <w:t>Bund</w:t>
      </w:r>
      <w:proofErr w:type="spellEnd"/>
      <w:r>
        <w:rPr>
          <w:rFonts w:eastAsia="Times New Roman" w:cs="Arial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hu-HU"/>
        </w:rPr>
        <w:t>Ungarisch-sprachiger</w:t>
      </w:r>
      <w:proofErr w:type="spellEnd"/>
      <w:r>
        <w:rPr>
          <w:rFonts w:eastAsia="Times New Roman" w:cs="Arial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hu-HU"/>
        </w:rPr>
        <w:t>Protestantischen</w:t>
      </w:r>
      <w:proofErr w:type="spellEnd"/>
      <w:r>
        <w:rPr>
          <w:rFonts w:eastAsia="Times New Roman" w:cs="Arial"/>
          <w:sz w:val="20"/>
          <w:szCs w:val="20"/>
          <w:lang w:eastAsia="hu-HU"/>
        </w:rPr>
        <w:t xml:space="preserve"> </w:t>
      </w:r>
      <w:proofErr w:type="spellStart"/>
      <w:proofErr w:type="gramStart"/>
      <w:r>
        <w:rPr>
          <w:rFonts w:eastAsia="Times New Roman" w:cs="Arial"/>
          <w:sz w:val="20"/>
          <w:szCs w:val="20"/>
          <w:lang w:eastAsia="hu-HU"/>
        </w:rPr>
        <w:t>Gemeinden</w:t>
      </w:r>
      <w:proofErr w:type="spellEnd"/>
      <w:r>
        <w:rPr>
          <w:rFonts w:eastAsia="Times New Roman" w:cs="Arial"/>
          <w:sz w:val="20"/>
          <w:szCs w:val="20"/>
          <w:lang w:eastAsia="hu-HU"/>
        </w:rPr>
        <w:t xml:space="preserve">  IBAN</w:t>
      </w:r>
      <w:proofErr w:type="gramEnd"/>
      <w:r>
        <w:rPr>
          <w:rFonts w:eastAsia="Times New Roman" w:cs="Arial"/>
          <w:sz w:val="20"/>
          <w:szCs w:val="20"/>
          <w:lang w:eastAsia="hu-HU"/>
        </w:rPr>
        <w:t xml:space="preserve">: DE05 5206 0410 0003 6933 84  BIC: GENODEF1EK1 </w:t>
      </w:r>
    </w:p>
    <w:sectPr w:rsidR="00D45ABF" w:rsidRPr="001B1F06" w:rsidSect="001259FE">
      <w:pgSz w:w="11907" w:h="8391" w:orient="landscape" w:code="11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06"/>
    <w:rsid w:val="001B1F06"/>
    <w:rsid w:val="00D45ABF"/>
    <w:rsid w:val="00F1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F06"/>
    <w:pPr>
      <w:spacing w:after="0" w:line="240" w:lineRule="auto"/>
    </w:pPr>
    <w:rPr>
      <w:rFonts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1F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1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F06"/>
    <w:pPr>
      <w:spacing w:after="0" w:line="240" w:lineRule="auto"/>
    </w:pPr>
    <w:rPr>
      <w:rFonts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1F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2014-05-20T18:54:00Z</cp:lastPrinted>
  <dcterms:created xsi:type="dcterms:W3CDTF">2014-05-20T18:45:00Z</dcterms:created>
  <dcterms:modified xsi:type="dcterms:W3CDTF">2014-05-20T18:55:00Z</dcterms:modified>
</cp:coreProperties>
</file>